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3981" w14:textId="77777777" w:rsidR="00F83108" w:rsidRDefault="00F83108" w:rsidP="00F83108">
      <w:pPr>
        <w:shd w:val="clear" w:color="auto" w:fill="FFFFFF"/>
        <w:spacing w:line="240" w:lineRule="auto"/>
        <w:jc w:val="center"/>
        <w:rPr>
          <w:rFonts w:cs="B Titr"/>
          <w:b/>
          <w:bCs/>
          <w:sz w:val="32"/>
          <w:szCs w:val="32"/>
        </w:rPr>
      </w:pPr>
      <w:r w:rsidRPr="00A51754">
        <w:rPr>
          <w:rFonts w:cs="B Titr" w:hint="cs"/>
          <w:b/>
          <w:bCs/>
          <w:sz w:val="32"/>
          <w:szCs w:val="32"/>
          <w:rtl/>
        </w:rPr>
        <w:t>دانشكده پرستاري و مامايي بيرجند</w:t>
      </w:r>
    </w:p>
    <w:tbl>
      <w:tblPr>
        <w:tblStyle w:val="GridTable4-Accent2"/>
        <w:tblpPr w:leftFromText="180" w:rightFromText="180" w:vertAnchor="text" w:horzAnchor="margin" w:tblpXSpec="center" w:tblpY="919"/>
        <w:bidiVisual/>
        <w:tblW w:w="9205" w:type="dxa"/>
        <w:tblLayout w:type="fixed"/>
        <w:tblLook w:val="04A0" w:firstRow="1" w:lastRow="0" w:firstColumn="1" w:lastColumn="0" w:noHBand="0" w:noVBand="1"/>
      </w:tblPr>
      <w:tblGrid>
        <w:gridCol w:w="5610"/>
        <w:gridCol w:w="720"/>
        <w:gridCol w:w="878"/>
        <w:gridCol w:w="647"/>
        <w:gridCol w:w="636"/>
        <w:gridCol w:w="714"/>
      </w:tblGrid>
      <w:tr w:rsidR="00F83108" w:rsidRPr="002E20BF" w14:paraId="5D8C3D07" w14:textId="77777777" w:rsidTr="00847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</w:tcPr>
          <w:p w14:paraId="4C97E8A6" w14:textId="77777777" w:rsidR="00F83108" w:rsidRPr="00E946F5" w:rsidRDefault="00F83108" w:rsidP="00777382">
            <w:pPr>
              <w:spacing w:after="0" w:line="240" w:lineRule="auto"/>
              <w:jc w:val="right"/>
              <w:rPr>
                <w:rFonts w:ascii="Cambria" w:eastAsia="Times New Roman" w:hAnsi="Cambria" w:cs="B Yekan"/>
                <w:b w:val="0"/>
                <w:bCs w:val="0"/>
                <w:sz w:val="24"/>
                <w:szCs w:val="24"/>
                <w:rtl/>
              </w:rPr>
            </w:pPr>
            <w:bookmarkStart w:id="0" w:name="_Hlk156200161"/>
            <w:r w:rsidRPr="00E946F5">
              <w:rPr>
                <w:rFonts w:ascii="Cambria" w:eastAsia="Times New Roman" w:hAnsi="Cambria" w:cs="B Yekan" w:hint="cs"/>
                <w:sz w:val="24"/>
                <w:szCs w:val="24"/>
                <w:rtl/>
              </w:rPr>
              <w:t xml:space="preserve">                                                                                   تاریخ</w:t>
            </w:r>
          </w:p>
          <w:p w14:paraId="7AC4F986" w14:textId="77777777" w:rsidR="00F83108" w:rsidRPr="00E946F5" w:rsidRDefault="00F83108" w:rsidP="00777382">
            <w:pPr>
              <w:rPr>
                <w:rFonts w:ascii="Cambria" w:eastAsia="Times New Roman" w:hAnsi="Cambria" w:cs="B Yekan"/>
                <w:b w:val="0"/>
                <w:bCs w:val="0"/>
                <w:sz w:val="24"/>
                <w:szCs w:val="24"/>
                <w:rtl/>
              </w:rPr>
            </w:pPr>
            <w:r w:rsidRPr="00E946F5">
              <w:rPr>
                <w:rFonts w:ascii="Cambria" w:eastAsia="Times New Roman" w:hAnsi="Cambria" w:cs="B Yekan" w:hint="cs"/>
                <w:sz w:val="24"/>
                <w:szCs w:val="24"/>
                <w:rtl/>
              </w:rPr>
              <w:t xml:space="preserve"> اسامی                                                                        </w:t>
            </w:r>
          </w:p>
        </w:tc>
        <w:tc>
          <w:tcPr>
            <w:tcW w:w="720" w:type="dxa"/>
          </w:tcPr>
          <w:p w14:paraId="71A585FC" w14:textId="77777777" w:rsidR="00F83108" w:rsidRDefault="00F83108" w:rsidP="0077738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Yek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Yekan" w:hint="cs"/>
                <w:sz w:val="24"/>
                <w:szCs w:val="24"/>
                <w:rtl/>
              </w:rPr>
              <w:t>21</w:t>
            </w:r>
          </w:p>
          <w:p w14:paraId="7611FB92" w14:textId="77777777" w:rsidR="00F83108" w:rsidRPr="00E946F5" w:rsidRDefault="00F83108" w:rsidP="0077738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Yek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Yekan" w:hint="cs"/>
                <w:sz w:val="24"/>
                <w:szCs w:val="24"/>
                <w:rtl/>
              </w:rPr>
              <w:t>11</w:t>
            </w:r>
          </w:p>
        </w:tc>
        <w:tc>
          <w:tcPr>
            <w:tcW w:w="878" w:type="dxa"/>
          </w:tcPr>
          <w:p w14:paraId="2AED06F4" w14:textId="77777777" w:rsidR="00F83108" w:rsidRDefault="00F83108" w:rsidP="0077738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Yek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Yekan" w:hint="cs"/>
                <w:sz w:val="24"/>
                <w:szCs w:val="24"/>
                <w:rtl/>
              </w:rPr>
              <w:t>28</w:t>
            </w:r>
          </w:p>
          <w:p w14:paraId="62307C4E" w14:textId="77777777" w:rsidR="00F83108" w:rsidRPr="00E946F5" w:rsidRDefault="00F83108" w:rsidP="0077738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Yek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Yekan" w:hint="cs"/>
                <w:sz w:val="24"/>
                <w:szCs w:val="24"/>
                <w:rtl/>
              </w:rPr>
              <w:t>11</w:t>
            </w:r>
          </w:p>
        </w:tc>
        <w:tc>
          <w:tcPr>
            <w:tcW w:w="647" w:type="dxa"/>
          </w:tcPr>
          <w:p w14:paraId="791DA8FB" w14:textId="77777777" w:rsidR="00F83108" w:rsidRDefault="00F83108" w:rsidP="0077738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Yek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Yekan" w:hint="cs"/>
                <w:sz w:val="24"/>
                <w:szCs w:val="24"/>
                <w:rtl/>
              </w:rPr>
              <w:t>5</w:t>
            </w:r>
          </w:p>
          <w:p w14:paraId="01E88D90" w14:textId="77777777" w:rsidR="00F83108" w:rsidRPr="00E946F5" w:rsidRDefault="00F83108" w:rsidP="0077738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Yek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Yekan" w:hint="cs"/>
                <w:sz w:val="24"/>
                <w:szCs w:val="24"/>
                <w:rtl/>
              </w:rPr>
              <w:t>12</w:t>
            </w:r>
          </w:p>
        </w:tc>
        <w:tc>
          <w:tcPr>
            <w:tcW w:w="636" w:type="dxa"/>
          </w:tcPr>
          <w:p w14:paraId="518B81D6" w14:textId="77777777" w:rsidR="00F83108" w:rsidRDefault="00F83108" w:rsidP="0077738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Yek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Yekan" w:hint="cs"/>
                <w:sz w:val="24"/>
                <w:szCs w:val="24"/>
                <w:rtl/>
              </w:rPr>
              <w:t>12</w:t>
            </w:r>
          </w:p>
          <w:p w14:paraId="7000D53E" w14:textId="77777777" w:rsidR="00F83108" w:rsidRPr="00E946F5" w:rsidRDefault="00F83108" w:rsidP="0077738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Yek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Yekan" w:hint="cs"/>
                <w:sz w:val="24"/>
                <w:szCs w:val="24"/>
                <w:rtl/>
              </w:rPr>
              <w:t>12</w:t>
            </w:r>
          </w:p>
        </w:tc>
        <w:tc>
          <w:tcPr>
            <w:tcW w:w="714" w:type="dxa"/>
          </w:tcPr>
          <w:p w14:paraId="6B01AEF2" w14:textId="77777777" w:rsidR="00F83108" w:rsidRDefault="00F83108" w:rsidP="0077738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Yek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Yekan" w:hint="cs"/>
                <w:sz w:val="24"/>
                <w:szCs w:val="24"/>
                <w:rtl/>
              </w:rPr>
              <w:t>19</w:t>
            </w:r>
          </w:p>
          <w:p w14:paraId="3AA16AD5" w14:textId="77777777" w:rsidR="00F83108" w:rsidRPr="00E946F5" w:rsidRDefault="00F83108" w:rsidP="0077738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B Yek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mbria" w:eastAsia="Times New Roman" w:hAnsi="Cambria" w:cs="B Yekan" w:hint="cs"/>
                <w:sz w:val="24"/>
                <w:szCs w:val="24"/>
                <w:rtl/>
              </w:rPr>
              <w:t>12</w:t>
            </w:r>
          </w:p>
        </w:tc>
      </w:tr>
      <w:tr w:rsidR="00F83108" w:rsidRPr="00E946F5" w14:paraId="3878BA24" w14:textId="77777777" w:rsidTr="00847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</w:tcPr>
          <w:p w14:paraId="680E129A" w14:textId="11104E1B" w:rsidR="00F83108" w:rsidRPr="00FB6BF7" w:rsidRDefault="00F83108" w:rsidP="00152157">
            <w:pPr>
              <w:rPr>
                <w:rFonts w:cs="B Yekan"/>
                <w:sz w:val="24"/>
                <w:szCs w:val="24"/>
                <w:rtl/>
              </w:rPr>
            </w:pPr>
            <w:r w:rsidRPr="00FB6BF7">
              <w:rPr>
                <w:rFonts w:cs="B Yekan" w:hint="cs"/>
                <w:sz w:val="24"/>
                <w:szCs w:val="24"/>
                <w:rtl/>
              </w:rPr>
              <w:t>خ</w:t>
            </w:r>
            <w:r w:rsidRPr="00FB6BF7">
              <w:rPr>
                <w:rFonts w:cs="B Yekan"/>
                <w:sz w:val="24"/>
                <w:szCs w:val="24"/>
                <w:rtl/>
              </w:rPr>
              <w:t>انم ها:</w:t>
            </w:r>
            <w:r w:rsidR="00005C6D">
              <w:rPr>
                <w:rFonts w:cs="B Yekan" w:hint="cs"/>
                <w:sz w:val="24"/>
                <w:szCs w:val="24"/>
                <w:rtl/>
              </w:rPr>
              <w:t xml:space="preserve"> </w:t>
            </w:r>
            <w:r w:rsidR="00152157">
              <w:rPr>
                <w:rFonts w:cs="B Yekan" w:hint="cs"/>
                <w:sz w:val="24"/>
                <w:szCs w:val="24"/>
                <w:rtl/>
              </w:rPr>
              <w:t>صالحی، دادگر، سکاکی، خواجوی، سعیدی، ناصری</w:t>
            </w:r>
          </w:p>
          <w:p w14:paraId="7EEC8EB5" w14:textId="77777777" w:rsidR="00F83108" w:rsidRPr="00FB6BF7" w:rsidRDefault="00F83108" w:rsidP="00777382">
            <w:pPr>
              <w:rPr>
                <w:rFonts w:cs="B Yekan"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btLr"/>
          </w:tcPr>
          <w:p w14:paraId="542BC41E" w14:textId="77777777" w:rsidR="00F83108" w:rsidRPr="00FB6BF7" w:rsidRDefault="00F83108" w:rsidP="0077738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</w:p>
        </w:tc>
        <w:tc>
          <w:tcPr>
            <w:tcW w:w="878" w:type="dxa"/>
            <w:textDirection w:val="btLr"/>
          </w:tcPr>
          <w:p w14:paraId="2E0F913C" w14:textId="77777777" w:rsidR="00F83108" w:rsidRPr="00FB6BF7" w:rsidRDefault="00F83108" w:rsidP="0077738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</w:rPr>
              <w:t>بخش داخلی</w:t>
            </w:r>
          </w:p>
        </w:tc>
        <w:tc>
          <w:tcPr>
            <w:tcW w:w="647" w:type="dxa"/>
            <w:textDirection w:val="btLr"/>
          </w:tcPr>
          <w:p w14:paraId="26437893" w14:textId="77777777" w:rsidR="00F83108" w:rsidRPr="00FB6BF7" w:rsidRDefault="00F83108" w:rsidP="00777382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</w:rPr>
              <w:t>بخش زنان</w:t>
            </w:r>
          </w:p>
        </w:tc>
        <w:tc>
          <w:tcPr>
            <w:tcW w:w="636" w:type="dxa"/>
            <w:textDirection w:val="btLr"/>
          </w:tcPr>
          <w:p w14:paraId="057567B6" w14:textId="77777777" w:rsidR="00F83108" w:rsidRPr="00FB6BF7" w:rsidRDefault="00F83108" w:rsidP="00777382">
            <w:pPr>
              <w:bidi w:val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</w:p>
        </w:tc>
        <w:tc>
          <w:tcPr>
            <w:tcW w:w="714" w:type="dxa"/>
            <w:textDirection w:val="btLr"/>
          </w:tcPr>
          <w:p w14:paraId="04186F76" w14:textId="77777777" w:rsidR="00F83108" w:rsidRPr="00FB6BF7" w:rsidRDefault="00F83108" w:rsidP="00777382">
            <w:pPr>
              <w:bidi w:val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</w:p>
        </w:tc>
      </w:tr>
      <w:tr w:rsidR="00F83108" w:rsidRPr="00E946F5" w14:paraId="15CB63B4" w14:textId="77777777" w:rsidTr="008472CA">
        <w:trPr>
          <w:trHeight w:val="1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</w:tcPr>
          <w:p w14:paraId="0A89BA5E" w14:textId="36394A6C" w:rsidR="00F83108" w:rsidRPr="00FB6BF7" w:rsidRDefault="00F83108" w:rsidP="00152157">
            <w:pPr>
              <w:spacing w:line="240" w:lineRule="auto"/>
              <w:rPr>
                <w:rFonts w:cs="B Yekan"/>
                <w:sz w:val="24"/>
                <w:szCs w:val="24"/>
                <w:rtl/>
              </w:rPr>
            </w:pPr>
            <w:r w:rsidRPr="00FB6BF7">
              <w:rPr>
                <w:rFonts w:cs="B Yekan" w:hint="eastAsia"/>
                <w:sz w:val="24"/>
                <w:szCs w:val="24"/>
                <w:rtl/>
              </w:rPr>
              <w:t>خانم</w:t>
            </w:r>
            <w:r w:rsidRPr="00FB6BF7">
              <w:rPr>
                <w:rFonts w:cs="B Yekan"/>
                <w:sz w:val="24"/>
                <w:szCs w:val="24"/>
                <w:rtl/>
              </w:rPr>
              <w:t xml:space="preserve"> ها:</w:t>
            </w:r>
            <w:r w:rsidR="00703CD4">
              <w:rPr>
                <w:rFonts w:cs="B Yekan" w:hint="cs"/>
                <w:sz w:val="24"/>
                <w:szCs w:val="24"/>
                <w:rtl/>
              </w:rPr>
              <w:t xml:space="preserve"> </w:t>
            </w:r>
            <w:r w:rsidR="00152157">
              <w:rPr>
                <w:rFonts w:cs="B Yekan" w:hint="cs"/>
                <w:sz w:val="24"/>
                <w:szCs w:val="24"/>
                <w:rtl/>
              </w:rPr>
              <w:t>یعقوبی، محمدزاده، زمان پور، عربی، فراتی، زارعی</w:t>
            </w:r>
          </w:p>
          <w:p w14:paraId="60BF5FF8" w14:textId="77777777" w:rsidR="00F83108" w:rsidRPr="00FB6BF7" w:rsidRDefault="00F83108" w:rsidP="00777382">
            <w:pPr>
              <w:spacing w:line="240" w:lineRule="auto"/>
              <w:rPr>
                <w:rFonts w:cs="B Yekan"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btLr"/>
          </w:tcPr>
          <w:p w14:paraId="28D1934C" w14:textId="77777777" w:rsidR="00F83108" w:rsidRPr="00FB6BF7" w:rsidRDefault="00F83108" w:rsidP="0077738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</w:p>
        </w:tc>
        <w:tc>
          <w:tcPr>
            <w:tcW w:w="878" w:type="dxa"/>
            <w:textDirection w:val="btLr"/>
          </w:tcPr>
          <w:p w14:paraId="0B0C9B29" w14:textId="77777777" w:rsidR="00F83108" w:rsidRPr="00FB6BF7" w:rsidRDefault="00F83108" w:rsidP="00777382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</w:rPr>
            </w:pPr>
          </w:p>
        </w:tc>
        <w:tc>
          <w:tcPr>
            <w:tcW w:w="647" w:type="dxa"/>
            <w:textDirection w:val="btLr"/>
          </w:tcPr>
          <w:p w14:paraId="7DA9317B" w14:textId="77777777" w:rsidR="00F83108" w:rsidRPr="00FB6BF7" w:rsidRDefault="00F83108" w:rsidP="00777382">
            <w:pPr>
              <w:spacing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</w:p>
        </w:tc>
        <w:tc>
          <w:tcPr>
            <w:tcW w:w="636" w:type="dxa"/>
            <w:textDirection w:val="btLr"/>
          </w:tcPr>
          <w:p w14:paraId="5EDC47B9" w14:textId="77777777" w:rsidR="00F83108" w:rsidRPr="00FB6BF7" w:rsidRDefault="00F83108" w:rsidP="00777382">
            <w:pPr>
              <w:spacing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</w:rPr>
              <w:t>بخش داخلی</w:t>
            </w:r>
          </w:p>
        </w:tc>
        <w:tc>
          <w:tcPr>
            <w:tcW w:w="714" w:type="dxa"/>
            <w:textDirection w:val="btLr"/>
          </w:tcPr>
          <w:p w14:paraId="43B870C7" w14:textId="77777777" w:rsidR="00F83108" w:rsidRPr="00FB6BF7" w:rsidRDefault="00F83108" w:rsidP="00777382">
            <w:pPr>
              <w:spacing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b/>
                <w:bCs/>
                <w:sz w:val="24"/>
                <w:szCs w:val="24"/>
                <w:rtl/>
              </w:rPr>
              <w:t>بخش زنان</w:t>
            </w:r>
          </w:p>
        </w:tc>
      </w:tr>
    </w:tbl>
    <w:bookmarkEnd w:id="0"/>
    <w:p w14:paraId="36BCA8F6" w14:textId="77777777" w:rsidR="00F83108" w:rsidRPr="0058066E" w:rsidRDefault="00F83108" w:rsidP="00F83108">
      <w:pPr>
        <w:shd w:val="clear" w:color="auto" w:fill="FFFFFF"/>
        <w:spacing w:line="240" w:lineRule="auto"/>
        <w:jc w:val="center"/>
        <w:rPr>
          <w:rFonts w:cs="B Titr"/>
          <w:sz w:val="28"/>
          <w:szCs w:val="28"/>
        </w:rPr>
      </w:pPr>
      <w:r w:rsidRPr="00A51754">
        <w:rPr>
          <w:rFonts w:cs="B Titr" w:hint="cs"/>
          <w:b/>
          <w:bCs/>
          <w:sz w:val="28"/>
          <w:szCs w:val="28"/>
          <w:rtl/>
        </w:rPr>
        <w:t xml:space="preserve"> برنامه كارآموزي دانشجويان مامايي ترم</w:t>
      </w:r>
      <w:r w:rsidRPr="00A51754">
        <w:rPr>
          <w:rFonts w:cs="B Titr"/>
          <w:b/>
          <w:bCs/>
          <w:sz w:val="28"/>
          <w:szCs w:val="28"/>
        </w:rPr>
        <w:t xml:space="preserve"> </w:t>
      </w:r>
      <w:r w:rsidRPr="00A51754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 xml:space="preserve">2  </w:t>
      </w:r>
      <w:r w:rsidRPr="00A51754">
        <w:rPr>
          <w:rFonts w:cs="B Titr" w:hint="cs"/>
          <w:b/>
          <w:bCs/>
          <w:sz w:val="28"/>
          <w:szCs w:val="28"/>
          <w:rtl/>
        </w:rPr>
        <w:t>نيمسال</w:t>
      </w:r>
      <w:r>
        <w:rPr>
          <w:rFonts w:cs="B Titr" w:hint="cs"/>
          <w:b/>
          <w:bCs/>
          <w:sz w:val="28"/>
          <w:szCs w:val="28"/>
          <w:rtl/>
        </w:rPr>
        <w:t xml:space="preserve"> دوم</w:t>
      </w:r>
      <w:r w:rsidRPr="00A51754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1403 - 1402</w:t>
      </w:r>
    </w:p>
    <w:p w14:paraId="7EAAC486" w14:textId="77777777" w:rsidR="00F83108" w:rsidRPr="002F2FC5" w:rsidRDefault="00F83108" w:rsidP="00F83108">
      <w:pPr>
        <w:spacing w:after="0" w:line="240" w:lineRule="auto"/>
        <w:ind w:left="-356" w:firstLine="1076"/>
        <w:rPr>
          <w:rFonts w:cs="B Yekan"/>
          <w:sz w:val="24"/>
          <w:szCs w:val="24"/>
          <w:rtl/>
        </w:rPr>
      </w:pPr>
      <w:r w:rsidRPr="002F2FC5">
        <w:rPr>
          <w:rFonts w:cs="B Yekan" w:hint="cs"/>
          <w:sz w:val="24"/>
          <w:szCs w:val="24"/>
          <w:rtl/>
        </w:rPr>
        <w:tab/>
      </w:r>
    </w:p>
    <w:p w14:paraId="78423CBE" w14:textId="77777777" w:rsidR="00F83108" w:rsidRDefault="00F83108" w:rsidP="00F83108">
      <w:pPr>
        <w:spacing w:line="240" w:lineRule="auto"/>
        <w:ind w:left="-356" w:firstLine="1076"/>
        <w:rPr>
          <w:rFonts w:cs="B Yekan"/>
          <w:b/>
          <w:bCs/>
          <w:rtl/>
        </w:rPr>
      </w:pPr>
      <w:r w:rsidRPr="00D91847">
        <w:rPr>
          <w:rFonts w:cs="Yekan" w:hint="cs"/>
          <w:sz w:val="24"/>
          <w:szCs w:val="24"/>
          <w:rtl/>
        </w:rPr>
        <w:tab/>
      </w:r>
    </w:p>
    <w:p w14:paraId="20212CCD" w14:textId="77777777" w:rsidR="00F83108" w:rsidRDefault="00F83108" w:rsidP="00F83108">
      <w:pPr>
        <w:spacing w:line="240" w:lineRule="auto"/>
        <w:ind w:left="-356" w:firstLine="1076"/>
        <w:rPr>
          <w:rFonts w:cs="B Yekan"/>
          <w:b/>
          <w:bCs/>
          <w:rtl/>
        </w:rPr>
      </w:pPr>
    </w:p>
    <w:p w14:paraId="33C07DFA" w14:textId="77777777" w:rsidR="00F83108" w:rsidRDefault="00F83108" w:rsidP="00F83108">
      <w:pPr>
        <w:spacing w:line="240" w:lineRule="auto"/>
        <w:ind w:left="-356" w:firstLine="1076"/>
        <w:rPr>
          <w:rFonts w:cs="B Yekan"/>
          <w:b/>
          <w:bCs/>
          <w:rtl/>
        </w:rPr>
      </w:pPr>
    </w:p>
    <w:p w14:paraId="7AADC0ED" w14:textId="77777777" w:rsidR="00F83108" w:rsidRDefault="00F83108" w:rsidP="00F83108">
      <w:pPr>
        <w:spacing w:line="240" w:lineRule="auto"/>
        <w:ind w:left="-356" w:firstLine="1076"/>
        <w:rPr>
          <w:rFonts w:cs="B Yekan"/>
          <w:b/>
          <w:bCs/>
          <w:rtl/>
        </w:rPr>
      </w:pPr>
    </w:p>
    <w:p w14:paraId="76CF2D85" w14:textId="77777777" w:rsidR="00F83108" w:rsidRDefault="00F83108" w:rsidP="00F83108">
      <w:pPr>
        <w:spacing w:line="240" w:lineRule="auto"/>
        <w:ind w:left="-356" w:firstLine="1076"/>
        <w:rPr>
          <w:rFonts w:cs="B Yekan"/>
          <w:b/>
          <w:bCs/>
          <w:rtl/>
        </w:rPr>
      </w:pPr>
    </w:p>
    <w:p w14:paraId="0512370A" w14:textId="77777777" w:rsidR="00F83108" w:rsidRPr="00BA17CE" w:rsidRDefault="00F83108" w:rsidP="00F83108">
      <w:pPr>
        <w:spacing w:line="240" w:lineRule="auto"/>
        <w:ind w:left="-356" w:firstLine="1076"/>
        <w:rPr>
          <w:rFonts w:cs="B Yekan"/>
          <w:b/>
          <w:bCs/>
          <w:rtl/>
        </w:rPr>
      </w:pPr>
    </w:p>
    <w:p w14:paraId="26D62784" w14:textId="77777777" w:rsidR="00F83108" w:rsidRDefault="00F83108" w:rsidP="00F83108">
      <w:pPr>
        <w:spacing w:line="240" w:lineRule="auto"/>
        <w:ind w:left="-356" w:firstLine="1076"/>
        <w:rPr>
          <w:rFonts w:cs="Yekan"/>
          <w:b/>
          <w:bCs/>
          <w:rtl/>
        </w:rPr>
      </w:pPr>
    </w:p>
    <w:p w14:paraId="00B6C53B" w14:textId="77777777" w:rsidR="00F83108" w:rsidRPr="00FB6BF7" w:rsidRDefault="00F83108" w:rsidP="00F83108">
      <w:pPr>
        <w:spacing w:line="240" w:lineRule="auto"/>
        <w:ind w:left="-356" w:firstLine="1076"/>
        <w:rPr>
          <w:rFonts w:cs="B Yekan"/>
          <w:sz w:val="24"/>
          <w:szCs w:val="24"/>
          <w:rtl/>
        </w:rPr>
      </w:pPr>
    </w:p>
    <w:p w14:paraId="7EB9067A" w14:textId="77777777" w:rsidR="00F83108" w:rsidRPr="00FB6BF7" w:rsidRDefault="00F83108" w:rsidP="00F83108">
      <w:pPr>
        <w:spacing w:line="240" w:lineRule="auto"/>
        <w:ind w:left="-356" w:firstLine="1076"/>
        <w:rPr>
          <w:rFonts w:cs="B Yekan"/>
          <w:sz w:val="24"/>
          <w:szCs w:val="24"/>
          <w:rtl/>
        </w:rPr>
      </w:pPr>
      <w:r w:rsidRPr="00FB6BF7">
        <w:rPr>
          <w:rFonts w:cs="B Yekan" w:hint="cs"/>
          <w:b/>
          <w:bCs/>
          <w:sz w:val="24"/>
          <w:szCs w:val="24"/>
          <w:rtl/>
        </w:rPr>
        <w:t xml:space="preserve">کارآموزی </w:t>
      </w:r>
      <w:r>
        <w:rPr>
          <w:rFonts w:cs="B Yekan" w:hint="cs"/>
          <w:b/>
          <w:bCs/>
          <w:sz w:val="24"/>
          <w:szCs w:val="24"/>
          <w:rtl/>
        </w:rPr>
        <w:t>بخش داخلی</w:t>
      </w:r>
      <w:r w:rsidRPr="00FB6BF7">
        <w:rPr>
          <w:rFonts w:cs="B Yekan" w:hint="cs"/>
          <w:b/>
          <w:bCs/>
          <w:sz w:val="24"/>
          <w:szCs w:val="24"/>
          <w:rtl/>
        </w:rPr>
        <w:t>:</w:t>
      </w:r>
      <w:r w:rsidRPr="00FB6BF7">
        <w:rPr>
          <w:rFonts w:cs="B Yekan" w:hint="cs"/>
          <w:sz w:val="24"/>
          <w:szCs w:val="24"/>
          <w:rtl/>
        </w:rPr>
        <w:t xml:space="preserve"> </w:t>
      </w:r>
      <w:r>
        <w:rPr>
          <w:rFonts w:cs="B Yekan" w:hint="cs"/>
          <w:sz w:val="24"/>
          <w:szCs w:val="24"/>
          <w:rtl/>
        </w:rPr>
        <w:t>بیمارستان ولیعصر (عج)</w:t>
      </w:r>
      <w:r w:rsidRPr="002F2FC5">
        <w:rPr>
          <w:rFonts w:cs="B Yekan" w:hint="cs"/>
          <w:sz w:val="24"/>
          <w:szCs w:val="24"/>
          <w:rtl/>
        </w:rPr>
        <w:t xml:space="preserve"> </w:t>
      </w:r>
      <w:r w:rsidRPr="00FB6BF7">
        <w:rPr>
          <w:rFonts w:ascii="Arial" w:hAnsi="Arial" w:hint="cs"/>
          <w:sz w:val="24"/>
          <w:szCs w:val="24"/>
          <w:rtl/>
        </w:rPr>
        <w:t>–</w:t>
      </w:r>
      <w:r w:rsidRPr="00FB6BF7">
        <w:rPr>
          <w:rFonts w:cs="B Yekan"/>
          <w:sz w:val="24"/>
          <w:szCs w:val="24"/>
          <w:rtl/>
        </w:rPr>
        <w:t>1</w:t>
      </w:r>
      <w:r>
        <w:rPr>
          <w:rFonts w:cs="B Yekan" w:hint="cs"/>
          <w:sz w:val="24"/>
          <w:szCs w:val="24"/>
          <w:rtl/>
        </w:rPr>
        <w:t>3</w:t>
      </w:r>
      <w:r w:rsidRPr="00FB6BF7">
        <w:rPr>
          <w:rFonts w:cs="B Yekan"/>
          <w:sz w:val="24"/>
          <w:szCs w:val="24"/>
          <w:rtl/>
        </w:rPr>
        <w:t>:30-7:30</w:t>
      </w:r>
      <w:r w:rsidRPr="00FB6BF7">
        <w:rPr>
          <w:rFonts w:ascii="Arial" w:hAnsi="Arial" w:hint="cs"/>
          <w:sz w:val="24"/>
          <w:szCs w:val="24"/>
          <w:rtl/>
        </w:rPr>
        <w:t>–</w:t>
      </w:r>
      <w:r w:rsidRPr="002F2FC5">
        <w:rPr>
          <w:rFonts w:cs="B Yekan"/>
          <w:sz w:val="24"/>
          <w:szCs w:val="24"/>
        </w:rPr>
        <w:t xml:space="preserve"> </w:t>
      </w:r>
      <w:r>
        <w:rPr>
          <w:rFonts w:cs="B Yekan" w:hint="cs"/>
          <w:sz w:val="24"/>
          <w:szCs w:val="24"/>
          <w:rtl/>
        </w:rPr>
        <w:t>5</w:t>
      </w:r>
      <w:r w:rsidRPr="002F2FC5">
        <w:rPr>
          <w:rFonts w:cs="B Yekan" w:hint="cs"/>
          <w:sz w:val="24"/>
          <w:szCs w:val="24"/>
          <w:rtl/>
        </w:rPr>
        <w:t xml:space="preserve"> روز هفته </w:t>
      </w:r>
      <w:r w:rsidRPr="00FB6BF7">
        <w:rPr>
          <w:rFonts w:cs="B Yekan" w:hint="cs"/>
          <w:sz w:val="24"/>
          <w:szCs w:val="24"/>
          <w:rtl/>
        </w:rPr>
        <w:t xml:space="preserve">سرکارخانم </w:t>
      </w:r>
      <w:r>
        <w:rPr>
          <w:rFonts w:cs="B Yekan" w:hint="cs"/>
          <w:sz w:val="24"/>
          <w:szCs w:val="24"/>
          <w:rtl/>
        </w:rPr>
        <w:t>قبیمی</w:t>
      </w:r>
    </w:p>
    <w:p w14:paraId="1B3A704F" w14:textId="77777777" w:rsidR="00F83108" w:rsidRPr="00FB6BF7" w:rsidRDefault="00F83108" w:rsidP="00F83108">
      <w:pPr>
        <w:spacing w:line="240" w:lineRule="auto"/>
        <w:ind w:left="-356" w:firstLine="1076"/>
        <w:rPr>
          <w:rFonts w:cs="B Yekan"/>
          <w:sz w:val="24"/>
          <w:szCs w:val="24"/>
          <w:rtl/>
        </w:rPr>
      </w:pPr>
      <w:r w:rsidRPr="00FB6BF7">
        <w:rPr>
          <w:rFonts w:cs="B Yekan" w:hint="cs"/>
          <w:b/>
          <w:bCs/>
          <w:sz w:val="24"/>
          <w:szCs w:val="24"/>
          <w:rtl/>
        </w:rPr>
        <w:t>کارآموزی</w:t>
      </w:r>
      <w:r>
        <w:rPr>
          <w:rFonts w:cs="B Yekan" w:hint="cs"/>
          <w:b/>
          <w:bCs/>
          <w:sz w:val="24"/>
          <w:szCs w:val="24"/>
          <w:rtl/>
        </w:rPr>
        <w:t xml:space="preserve"> بخش زنان</w:t>
      </w:r>
      <w:r w:rsidRPr="00FB6BF7">
        <w:rPr>
          <w:rFonts w:cs="B Yekan" w:hint="cs"/>
          <w:b/>
          <w:bCs/>
          <w:sz w:val="24"/>
          <w:szCs w:val="24"/>
          <w:rtl/>
        </w:rPr>
        <w:t xml:space="preserve"> :</w:t>
      </w:r>
      <w:r w:rsidRPr="00FB6BF7">
        <w:rPr>
          <w:rFonts w:cs="B Yekan" w:hint="cs"/>
          <w:sz w:val="24"/>
          <w:szCs w:val="24"/>
          <w:rtl/>
        </w:rPr>
        <w:t xml:space="preserve"> </w:t>
      </w:r>
      <w:r>
        <w:rPr>
          <w:rFonts w:cs="B Yekan" w:hint="cs"/>
          <w:sz w:val="24"/>
          <w:szCs w:val="24"/>
          <w:rtl/>
        </w:rPr>
        <w:t>بیمارستان ولیعصر (عج)</w:t>
      </w:r>
      <w:r w:rsidRPr="002F2FC5">
        <w:rPr>
          <w:rFonts w:cs="B Yekan" w:hint="cs"/>
          <w:sz w:val="24"/>
          <w:szCs w:val="24"/>
          <w:rtl/>
        </w:rPr>
        <w:t xml:space="preserve"> </w:t>
      </w:r>
      <w:r w:rsidRPr="00FB6BF7">
        <w:rPr>
          <w:rFonts w:ascii="Arial" w:hAnsi="Arial" w:hint="cs"/>
          <w:sz w:val="24"/>
          <w:szCs w:val="24"/>
          <w:rtl/>
        </w:rPr>
        <w:t>–</w:t>
      </w:r>
      <w:r w:rsidRPr="00FB6BF7">
        <w:rPr>
          <w:rFonts w:cs="B Yekan"/>
          <w:sz w:val="24"/>
          <w:szCs w:val="24"/>
          <w:rtl/>
        </w:rPr>
        <w:t>1</w:t>
      </w:r>
      <w:r>
        <w:rPr>
          <w:rFonts w:cs="B Yekan" w:hint="cs"/>
          <w:sz w:val="24"/>
          <w:szCs w:val="24"/>
          <w:rtl/>
        </w:rPr>
        <w:t>3</w:t>
      </w:r>
      <w:r w:rsidRPr="00FB6BF7">
        <w:rPr>
          <w:rFonts w:cs="B Yekan"/>
          <w:sz w:val="24"/>
          <w:szCs w:val="24"/>
          <w:rtl/>
        </w:rPr>
        <w:t>:30-7:30</w:t>
      </w:r>
      <w:r w:rsidRPr="00FB6BF7">
        <w:rPr>
          <w:rFonts w:ascii="Arial" w:hAnsi="Arial" w:hint="cs"/>
          <w:sz w:val="24"/>
          <w:szCs w:val="24"/>
          <w:rtl/>
        </w:rPr>
        <w:t>–</w:t>
      </w:r>
      <w:r w:rsidRPr="002F2FC5">
        <w:rPr>
          <w:rFonts w:cs="B Yekan"/>
          <w:sz w:val="24"/>
          <w:szCs w:val="24"/>
        </w:rPr>
        <w:t xml:space="preserve"> </w:t>
      </w:r>
      <w:r>
        <w:rPr>
          <w:rFonts w:cs="B Yekan" w:hint="cs"/>
          <w:sz w:val="24"/>
          <w:szCs w:val="24"/>
          <w:rtl/>
        </w:rPr>
        <w:t>5</w:t>
      </w:r>
      <w:r w:rsidRPr="002F2FC5">
        <w:rPr>
          <w:rFonts w:cs="B Yekan" w:hint="cs"/>
          <w:sz w:val="24"/>
          <w:szCs w:val="24"/>
          <w:rtl/>
        </w:rPr>
        <w:t xml:space="preserve"> روز هفته </w:t>
      </w:r>
      <w:r w:rsidRPr="00FB6BF7">
        <w:rPr>
          <w:rFonts w:cs="B Yekan" w:hint="cs"/>
          <w:sz w:val="24"/>
          <w:szCs w:val="24"/>
          <w:rtl/>
        </w:rPr>
        <w:t xml:space="preserve">سرکارخانم </w:t>
      </w:r>
      <w:r>
        <w:rPr>
          <w:rFonts w:cs="B Yekan" w:hint="cs"/>
          <w:sz w:val="24"/>
          <w:szCs w:val="24"/>
          <w:rtl/>
        </w:rPr>
        <w:t>قبیمی</w:t>
      </w:r>
    </w:p>
    <w:p w14:paraId="2BF33AA0" w14:textId="77777777" w:rsidR="00F83108" w:rsidRPr="00FB6BF7" w:rsidRDefault="00F83108" w:rsidP="00F83108">
      <w:pPr>
        <w:spacing w:line="240" w:lineRule="auto"/>
        <w:ind w:left="-356" w:firstLine="1076"/>
        <w:rPr>
          <w:rFonts w:ascii="Cambria" w:eastAsia="Times New Roman" w:hAnsi="Cambria" w:cs="B Yekan"/>
          <w:b/>
          <w:bCs/>
          <w:color w:val="000000"/>
          <w:sz w:val="20"/>
          <w:szCs w:val="20"/>
          <w:rtl/>
        </w:rPr>
      </w:pPr>
    </w:p>
    <w:p w14:paraId="36CEE50B" w14:textId="77777777" w:rsidR="00F83108" w:rsidRDefault="00F83108"/>
    <w:sectPr w:rsidR="00F83108" w:rsidSect="00E103EE">
      <w:pgSz w:w="16838" w:h="11906" w:orient="landscape"/>
      <w:pgMar w:top="432" w:right="432" w:bottom="432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08"/>
    <w:rsid w:val="00005C6D"/>
    <w:rsid w:val="00152157"/>
    <w:rsid w:val="00703CD4"/>
    <w:rsid w:val="008472CA"/>
    <w:rsid w:val="00F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B02E"/>
  <w15:chartTrackingRefBased/>
  <w15:docId w15:val="{B1061EEA-D7D7-484B-9E74-6ED5DF8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108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2">
    <w:name w:val="Grid Table 4 Accent 2"/>
    <w:basedOn w:val="TableNormal"/>
    <w:uiPriority w:val="49"/>
    <w:rsid w:val="008472C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مرضيه ترشيزي</dc:creator>
  <cp:keywords/>
  <dc:description/>
  <cp:lastModifiedBy>مرضيه ترشيزي</cp:lastModifiedBy>
  <cp:revision>2</cp:revision>
  <dcterms:created xsi:type="dcterms:W3CDTF">2024-01-30T10:35:00Z</dcterms:created>
  <dcterms:modified xsi:type="dcterms:W3CDTF">2024-01-30T10:35:00Z</dcterms:modified>
</cp:coreProperties>
</file>